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293" w:rsidRDefault="00CB6E60">
      <w:r>
        <w:t>Tes</w:t>
      </w:r>
      <w:r w:rsidR="00B52804">
        <w:t>t</w:t>
      </w:r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</w:p>
    <w:p w:rsidR="00CB6E60" w:rsidRDefault="00CB6E60"/>
    <w:p w:rsidR="005A26BA" w:rsidRDefault="005A26BA"/>
    <w:p w:rsidR="005A26BA" w:rsidRDefault="005A26BA"/>
    <w:p w:rsidR="005A26BA" w:rsidRDefault="005A26BA"/>
    <w:p w:rsidR="005A26BA" w:rsidRDefault="005A26BA"/>
    <w:p w:rsidR="005A26BA" w:rsidRDefault="005A26BA">
      <w:r>
        <w:rPr>
          <w:noProof/>
          <w:lang w:eastAsia="de-DE"/>
        </w:rPr>
        <w:drawing>
          <wp:inline distT="0" distB="0" distL="0" distR="0">
            <wp:extent cx="5753735" cy="4312920"/>
            <wp:effectExtent l="0" t="0" r="0" b="0"/>
            <wp:docPr id="4" name="Grafik 4" descr="C:\Users\fischerr\Desktop\VorP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scherr\Desktop\VorP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31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26BA" w:rsidRDefault="005A26BA"/>
    <w:p w:rsidR="005A26BA" w:rsidRDefault="005A26BA"/>
    <w:p w:rsidR="005A26BA" w:rsidRDefault="005A26BA"/>
    <w:p w:rsidR="005A26BA" w:rsidRDefault="005A26BA"/>
    <w:p w:rsidR="005A26BA" w:rsidRDefault="005A26BA"/>
    <w:p w:rsidR="005A26BA" w:rsidRDefault="005A26B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A26BA" w:rsidTr="005A26BA">
        <w:tc>
          <w:tcPr>
            <w:tcW w:w="2303" w:type="dxa"/>
          </w:tcPr>
          <w:p w:rsidR="005A26BA" w:rsidRDefault="005A26BA"/>
        </w:tc>
        <w:tc>
          <w:tcPr>
            <w:tcW w:w="2303" w:type="dxa"/>
          </w:tcPr>
          <w:p w:rsidR="005A26BA" w:rsidRDefault="005A26BA">
            <w:r>
              <w:t>Spalte 1</w:t>
            </w:r>
          </w:p>
        </w:tc>
        <w:tc>
          <w:tcPr>
            <w:tcW w:w="2303" w:type="dxa"/>
          </w:tcPr>
          <w:p w:rsidR="005A26BA" w:rsidRDefault="005A26BA">
            <w:r>
              <w:t>Spalte2</w:t>
            </w:r>
          </w:p>
        </w:tc>
        <w:tc>
          <w:tcPr>
            <w:tcW w:w="2303" w:type="dxa"/>
          </w:tcPr>
          <w:p w:rsidR="005A26BA" w:rsidRDefault="005A26BA">
            <w:r>
              <w:t>Spalte3</w:t>
            </w:r>
          </w:p>
        </w:tc>
      </w:tr>
      <w:tr w:rsidR="005A26BA" w:rsidTr="005A26BA">
        <w:tc>
          <w:tcPr>
            <w:tcW w:w="2303" w:type="dxa"/>
          </w:tcPr>
          <w:p w:rsidR="005A26BA" w:rsidRDefault="005A26BA">
            <w:r>
              <w:t>Zeile 1</w:t>
            </w:r>
          </w:p>
        </w:tc>
        <w:tc>
          <w:tcPr>
            <w:tcW w:w="2303" w:type="dxa"/>
          </w:tcPr>
          <w:p w:rsidR="005A26BA" w:rsidRDefault="005A26BA"/>
        </w:tc>
        <w:tc>
          <w:tcPr>
            <w:tcW w:w="2303" w:type="dxa"/>
          </w:tcPr>
          <w:p w:rsidR="005A26BA" w:rsidRDefault="005A26BA"/>
        </w:tc>
        <w:tc>
          <w:tcPr>
            <w:tcW w:w="2303" w:type="dxa"/>
          </w:tcPr>
          <w:p w:rsidR="005A26BA" w:rsidRDefault="005A26BA"/>
        </w:tc>
      </w:tr>
      <w:tr w:rsidR="005A26BA" w:rsidTr="005A26BA">
        <w:tc>
          <w:tcPr>
            <w:tcW w:w="2303" w:type="dxa"/>
          </w:tcPr>
          <w:p w:rsidR="005A26BA" w:rsidRDefault="005A26BA">
            <w:r>
              <w:t>Zeile 2</w:t>
            </w:r>
          </w:p>
        </w:tc>
        <w:tc>
          <w:tcPr>
            <w:tcW w:w="2303" w:type="dxa"/>
          </w:tcPr>
          <w:p w:rsidR="005A26BA" w:rsidRDefault="005A26BA"/>
        </w:tc>
        <w:tc>
          <w:tcPr>
            <w:tcW w:w="2303" w:type="dxa"/>
          </w:tcPr>
          <w:p w:rsidR="005A26BA" w:rsidRDefault="005A26BA"/>
        </w:tc>
        <w:tc>
          <w:tcPr>
            <w:tcW w:w="2303" w:type="dxa"/>
          </w:tcPr>
          <w:p w:rsidR="005A26BA" w:rsidRDefault="005A26BA"/>
        </w:tc>
      </w:tr>
    </w:tbl>
    <w:p w:rsidR="005A26BA" w:rsidRDefault="005A26BA"/>
    <w:sectPr w:rsidR="005A26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C2BF9"/>
    <w:multiLevelType w:val="hybridMultilevel"/>
    <w:tmpl w:val="6D480470"/>
    <w:lvl w:ilvl="0" w:tplc="FFFFFFFF">
      <w:start w:val="1"/>
      <w:numFmt w:val="bullet"/>
      <w:pStyle w:val="TabellePMHplai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456A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3979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E60"/>
    <w:rsid w:val="000553A7"/>
    <w:rsid w:val="000C28A2"/>
    <w:rsid w:val="000E006A"/>
    <w:rsid w:val="001E01FD"/>
    <w:rsid w:val="002117BD"/>
    <w:rsid w:val="0033158B"/>
    <w:rsid w:val="00452B36"/>
    <w:rsid w:val="00507BD8"/>
    <w:rsid w:val="005A26BA"/>
    <w:rsid w:val="00702ECF"/>
    <w:rsid w:val="00732430"/>
    <w:rsid w:val="00925293"/>
    <w:rsid w:val="00A7124B"/>
    <w:rsid w:val="00B2646F"/>
    <w:rsid w:val="00B52804"/>
    <w:rsid w:val="00CB6E60"/>
    <w:rsid w:val="00D23EC5"/>
    <w:rsid w:val="00DA57EE"/>
    <w:rsid w:val="00F2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28A2"/>
    <w:pPr>
      <w:spacing w:after="0" w:line="280" w:lineRule="exact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124B"/>
    <w:pPr>
      <w:keepNext/>
      <w:keepLines/>
      <w:numPr>
        <w:numId w:val="39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124B"/>
    <w:pPr>
      <w:keepNext/>
      <w:keepLines/>
      <w:numPr>
        <w:ilvl w:val="1"/>
        <w:numId w:val="37"/>
      </w:numPr>
      <w:spacing w:before="200" w:after="100"/>
      <w:ind w:left="578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124B"/>
    <w:pPr>
      <w:keepNext/>
      <w:keepLines/>
      <w:numPr>
        <w:ilvl w:val="2"/>
        <w:numId w:val="39"/>
      </w:numPr>
      <w:spacing w:before="200" w:after="1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24B"/>
    <w:pPr>
      <w:keepNext/>
      <w:keepLines/>
      <w:numPr>
        <w:ilvl w:val="3"/>
        <w:numId w:val="39"/>
      </w:numPr>
      <w:spacing w:before="200" w:after="1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7124B"/>
    <w:pPr>
      <w:keepNext/>
      <w:keepLines/>
      <w:numPr>
        <w:ilvl w:val="4"/>
        <w:numId w:val="39"/>
      </w:numPr>
      <w:spacing w:before="200" w:after="1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124B"/>
    <w:pPr>
      <w:keepNext/>
      <w:keepLines/>
      <w:numPr>
        <w:ilvl w:val="5"/>
        <w:numId w:val="39"/>
      </w:numPr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124B"/>
    <w:pPr>
      <w:keepNext/>
      <w:keepLines/>
      <w:numPr>
        <w:ilvl w:val="6"/>
        <w:numId w:val="39"/>
      </w:numPr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124B"/>
    <w:pPr>
      <w:keepNext/>
      <w:keepLines/>
      <w:numPr>
        <w:ilvl w:val="7"/>
        <w:numId w:val="39"/>
      </w:numPr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124B"/>
    <w:pPr>
      <w:keepNext/>
      <w:keepLines/>
      <w:numPr>
        <w:ilvl w:val="8"/>
        <w:numId w:val="3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EC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4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3EC5"/>
    <w:rPr>
      <w:rFonts w:ascii="Arial" w:eastAsiaTheme="majorEastAsia" w:hAnsi="Arial" w:cstheme="majorBidi"/>
      <w:b/>
      <w:bCs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3EC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3EC5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3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3EC5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D23EC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23EC5"/>
    <w:pPr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23EC5"/>
    <w:rPr>
      <w:rFonts w:eastAsiaTheme="majorEastAsia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3EC5"/>
    <w:pPr>
      <w:numPr>
        <w:numId w:val="0"/>
      </w:numPr>
      <w:outlineLvl w:val="9"/>
    </w:pPr>
  </w:style>
  <w:style w:type="character" w:styleId="IntensiveHervorhebung">
    <w:name w:val="Intense Emphasis"/>
    <w:basedOn w:val="Absatz-Standardschriftart"/>
    <w:uiPriority w:val="21"/>
    <w:qFormat/>
    <w:rsid w:val="00D23EC5"/>
    <w:rPr>
      <w:b/>
      <w:bCs/>
      <w:i/>
      <w:iCs/>
      <w:color w:val="auto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D23EC5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23EC5"/>
    <w:rPr>
      <w:rFonts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D23EC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3EC5"/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3EC5"/>
    <w:rPr>
      <w:rFonts w:ascii="Arial" w:eastAsiaTheme="majorEastAsia" w:hAnsi="Arial" w:cstheme="majorBidi"/>
      <w:b/>
      <w:bCs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3EC5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3EC5"/>
    <w:rPr>
      <w:rFonts w:ascii="Arial" w:eastAsiaTheme="majorEastAsia" w:hAnsi="Arial" w:cstheme="majorBidi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D23EC5"/>
    <w:rPr>
      <w:rFonts w:eastAsiaTheme="majorEastAsia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23EC5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23EC5"/>
    <w:rPr>
      <w:i/>
      <w:iCs/>
    </w:rPr>
  </w:style>
  <w:style w:type="paragraph" w:styleId="KeinLeerraum">
    <w:name w:val="No Spacing"/>
    <w:uiPriority w:val="1"/>
    <w:qFormat/>
    <w:rsid w:val="00D23EC5"/>
    <w:pPr>
      <w:spacing w:after="0" w:line="240" w:lineRule="auto"/>
    </w:pPr>
    <w:rPr>
      <w:rFonts w:ascii="Arial" w:hAnsi="Arial"/>
    </w:rPr>
  </w:style>
  <w:style w:type="character" w:styleId="SchwacheHervorhebung">
    <w:name w:val="Subtle Emphasis"/>
    <w:basedOn w:val="Absatz-Standardschriftart"/>
    <w:uiPriority w:val="19"/>
    <w:qFormat/>
    <w:rsid w:val="00D23EC5"/>
    <w:rPr>
      <w:i/>
      <w:iCs/>
      <w:color w:val="808080" w:themeColor="text1" w:themeTint="7F"/>
    </w:rPr>
  </w:style>
  <w:style w:type="paragraph" w:styleId="Listenabsatz">
    <w:name w:val="List Paragraph"/>
    <w:basedOn w:val="Standard"/>
    <w:uiPriority w:val="34"/>
    <w:qFormat/>
    <w:rsid w:val="00D23EC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23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3EC5"/>
    <w:rPr>
      <w:rFonts w:ascii="Arial" w:hAnsi="Arial"/>
      <w:sz w:val="20"/>
    </w:rPr>
  </w:style>
  <w:style w:type="character" w:styleId="Hyperlink">
    <w:name w:val="Hyperlink"/>
    <w:basedOn w:val="Absatz-Standardschriftart"/>
    <w:uiPriority w:val="99"/>
    <w:unhideWhenUsed/>
    <w:rsid w:val="00D23EC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23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23EC5"/>
    <w:rPr>
      <w:rFonts w:ascii="Arial" w:hAnsi="Arial"/>
      <w:sz w:val="20"/>
    </w:rPr>
  </w:style>
  <w:style w:type="paragraph" w:customStyle="1" w:styleId="TabellePMHplain">
    <w:name w:val="Tabelle_PMH_plain"/>
    <w:basedOn w:val="Standard"/>
    <w:rsid w:val="00D23EC5"/>
    <w:pPr>
      <w:numPr>
        <w:numId w:val="38"/>
      </w:numPr>
      <w:spacing w:before="60" w:after="60"/>
    </w:pPr>
    <w:rPr>
      <w:rFonts w:eastAsia="Times New Roman" w:cs="Times New Roman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D23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nterschrift">
    <w:name w:val="Signature"/>
    <w:basedOn w:val="Standard"/>
    <w:link w:val="UnterschriftZchn"/>
    <w:rsid w:val="00D23EC5"/>
    <w:pPr>
      <w:jc w:val="center"/>
    </w:pPr>
    <w:rPr>
      <w:rFonts w:eastAsia="Times New Roman" w:cs="Times New Roman"/>
      <w:sz w:val="16"/>
      <w:szCs w:val="24"/>
      <w:lang w:eastAsia="de-DE"/>
    </w:rPr>
  </w:style>
  <w:style w:type="character" w:customStyle="1" w:styleId="UnterschriftZchn">
    <w:name w:val="Unterschrift Zchn"/>
    <w:basedOn w:val="Absatz-Standardschriftart"/>
    <w:link w:val="Unterschrift"/>
    <w:rsid w:val="00D23EC5"/>
    <w:rPr>
      <w:rFonts w:ascii="Arial" w:eastAsia="Times New Roman" w:hAnsi="Arial" w:cs="Times New Roman"/>
      <w:sz w:val="16"/>
      <w:szCs w:val="24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23EC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23EC5"/>
    <w:pPr>
      <w:spacing w:after="100"/>
      <w:ind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28A2"/>
    <w:pPr>
      <w:spacing w:after="0" w:line="280" w:lineRule="exact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124B"/>
    <w:pPr>
      <w:keepNext/>
      <w:keepLines/>
      <w:numPr>
        <w:numId w:val="39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124B"/>
    <w:pPr>
      <w:keepNext/>
      <w:keepLines/>
      <w:numPr>
        <w:ilvl w:val="1"/>
        <w:numId w:val="37"/>
      </w:numPr>
      <w:spacing w:before="200" w:after="100"/>
      <w:ind w:left="578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124B"/>
    <w:pPr>
      <w:keepNext/>
      <w:keepLines/>
      <w:numPr>
        <w:ilvl w:val="2"/>
        <w:numId w:val="39"/>
      </w:numPr>
      <w:spacing w:before="200" w:after="1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24B"/>
    <w:pPr>
      <w:keepNext/>
      <w:keepLines/>
      <w:numPr>
        <w:ilvl w:val="3"/>
        <w:numId w:val="39"/>
      </w:numPr>
      <w:spacing w:before="200" w:after="1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7124B"/>
    <w:pPr>
      <w:keepNext/>
      <w:keepLines/>
      <w:numPr>
        <w:ilvl w:val="4"/>
        <w:numId w:val="39"/>
      </w:numPr>
      <w:spacing w:before="200" w:after="1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124B"/>
    <w:pPr>
      <w:keepNext/>
      <w:keepLines/>
      <w:numPr>
        <w:ilvl w:val="5"/>
        <w:numId w:val="39"/>
      </w:numPr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124B"/>
    <w:pPr>
      <w:keepNext/>
      <w:keepLines/>
      <w:numPr>
        <w:ilvl w:val="6"/>
        <w:numId w:val="39"/>
      </w:numPr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124B"/>
    <w:pPr>
      <w:keepNext/>
      <w:keepLines/>
      <w:numPr>
        <w:ilvl w:val="7"/>
        <w:numId w:val="39"/>
      </w:numPr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124B"/>
    <w:pPr>
      <w:keepNext/>
      <w:keepLines/>
      <w:numPr>
        <w:ilvl w:val="8"/>
        <w:numId w:val="3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EC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4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3EC5"/>
    <w:rPr>
      <w:rFonts w:ascii="Arial" w:eastAsiaTheme="majorEastAsia" w:hAnsi="Arial" w:cstheme="majorBidi"/>
      <w:b/>
      <w:bCs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3EC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3EC5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3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3EC5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D23EC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23EC5"/>
    <w:pPr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23EC5"/>
    <w:rPr>
      <w:rFonts w:eastAsiaTheme="majorEastAsia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3EC5"/>
    <w:pPr>
      <w:numPr>
        <w:numId w:val="0"/>
      </w:numPr>
      <w:outlineLvl w:val="9"/>
    </w:pPr>
  </w:style>
  <w:style w:type="character" w:styleId="IntensiveHervorhebung">
    <w:name w:val="Intense Emphasis"/>
    <w:basedOn w:val="Absatz-Standardschriftart"/>
    <w:uiPriority w:val="21"/>
    <w:qFormat/>
    <w:rsid w:val="00D23EC5"/>
    <w:rPr>
      <w:b/>
      <w:bCs/>
      <w:i/>
      <w:iCs/>
      <w:color w:val="auto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D23EC5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23EC5"/>
    <w:rPr>
      <w:rFonts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D23EC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3EC5"/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3EC5"/>
    <w:rPr>
      <w:rFonts w:ascii="Arial" w:eastAsiaTheme="majorEastAsia" w:hAnsi="Arial" w:cstheme="majorBidi"/>
      <w:b/>
      <w:bCs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3EC5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3EC5"/>
    <w:rPr>
      <w:rFonts w:ascii="Arial" w:eastAsiaTheme="majorEastAsia" w:hAnsi="Arial" w:cstheme="majorBidi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D23EC5"/>
    <w:rPr>
      <w:rFonts w:eastAsiaTheme="majorEastAsia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23EC5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23EC5"/>
    <w:rPr>
      <w:i/>
      <w:iCs/>
    </w:rPr>
  </w:style>
  <w:style w:type="paragraph" w:styleId="KeinLeerraum">
    <w:name w:val="No Spacing"/>
    <w:uiPriority w:val="1"/>
    <w:qFormat/>
    <w:rsid w:val="00D23EC5"/>
    <w:pPr>
      <w:spacing w:after="0" w:line="240" w:lineRule="auto"/>
    </w:pPr>
    <w:rPr>
      <w:rFonts w:ascii="Arial" w:hAnsi="Arial"/>
    </w:rPr>
  </w:style>
  <w:style w:type="character" w:styleId="SchwacheHervorhebung">
    <w:name w:val="Subtle Emphasis"/>
    <w:basedOn w:val="Absatz-Standardschriftart"/>
    <w:uiPriority w:val="19"/>
    <w:qFormat/>
    <w:rsid w:val="00D23EC5"/>
    <w:rPr>
      <w:i/>
      <w:iCs/>
      <w:color w:val="808080" w:themeColor="text1" w:themeTint="7F"/>
    </w:rPr>
  </w:style>
  <w:style w:type="paragraph" w:styleId="Listenabsatz">
    <w:name w:val="List Paragraph"/>
    <w:basedOn w:val="Standard"/>
    <w:uiPriority w:val="34"/>
    <w:qFormat/>
    <w:rsid w:val="00D23EC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23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3EC5"/>
    <w:rPr>
      <w:rFonts w:ascii="Arial" w:hAnsi="Arial"/>
      <w:sz w:val="20"/>
    </w:rPr>
  </w:style>
  <w:style w:type="character" w:styleId="Hyperlink">
    <w:name w:val="Hyperlink"/>
    <w:basedOn w:val="Absatz-Standardschriftart"/>
    <w:uiPriority w:val="99"/>
    <w:unhideWhenUsed/>
    <w:rsid w:val="00D23EC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23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23EC5"/>
    <w:rPr>
      <w:rFonts w:ascii="Arial" w:hAnsi="Arial"/>
      <w:sz w:val="20"/>
    </w:rPr>
  </w:style>
  <w:style w:type="paragraph" w:customStyle="1" w:styleId="TabellePMHplain">
    <w:name w:val="Tabelle_PMH_plain"/>
    <w:basedOn w:val="Standard"/>
    <w:rsid w:val="00D23EC5"/>
    <w:pPr>
      <w:numPr>
        <w:numId w:val="38"/>
      </w:numPr>
      <w:spacing w:before="60" w:after="60"/>
    </w:pPr>
    <w:rPr>
      <w:rFonts w:eastAsia="Times New Roman" w:cs="Times New Roman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D23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nterschrift">
    <w:name w:val="Signature"/>
    <w:basedOn w:val="Standard"/>
    <w:link w:val="UnterschriftZchn"/>
    <w:rsid w:val="00D23EC5"/>
    <w:pPr>
      <w:jc w:val="center"/>
    </w:pPr>
    <w:rPr>
      <w:rFonts w:eastAsia="Times New Roman" w:cs="Times New Roman"/>
      <w:sz w:val="16"/>
      <w:szCs w:val="24"/>
      <w:lang w:eastAsia="de-DE"/>
    </w:rPr>
  </w:style>
  <w:style w:type="character" w:customStyle="1" w:styleId="UnterschriftZchn">
    <w:name w:val="Unterschrift Zchn"/>
    <w:basedOn w:val="Absatz-Standardschriftart"/>
    <w:link w:val="Unterschrift"/>
    <w:rsid w:val="00D23EC5"/>
    <w:rPr>
      <w:rFonts w:ascii="Arial" w:eastAsia="Times New Roman" w:hAnsi="Arial" w:cs="Times New Roman"/>
      <w:sz w:val="16"/>
      <w:szCs w:val="24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23EC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23EC5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TUV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 Fischer</dc:creator>
  <cp:lastModifiedBy>Raik Fischer</cp:lastModifiedBy>
  <cp:revision>3</cp:revision>
  <dcterms:created xsi:type="dcterms:W3CDTF">2013-07-30T07:44:00Z</dcterms:created>
  <dcterms:modified xsi:type="dcterms:W3CDTF">2013-07-30T07:52:00Z</dcterms:modified>
</cp:coreProperties>
</file>